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>Nom du Club + logo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rStyle w:val="Accentuationforte"/>
        </w:rPr>
        <w:tab/>
        <w:tab/>
        <w:tab/>
        <w:tab/>
        <w:t xml:space="preserve">        </w:t>
      </w:r>
      <w:r>
        <w:rPr>
          <w:rStyle w:val="Accentuationforte"/>
          <w:sz w:val="40"/>
        </w:rPr>
        <w:t xml:space="preserve">Projet de club </w:t>
      </w:r>
    </w:p>
    <w:p>
      <w:pPr>
        <w:pStyle w:val="Normal"/>
        <w:bidi w:val="0"/>
        <w:jc w:val="left"/>
        <w:rPr>
          <w:rStyle w:val="Accentuationforte"/>
          <w:sz w:val="40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rStyle w:val="Accentuationforte"/>
          <w:b/>
          <w:color w:val="3AA462"/>
        </w:rPr>
        <w:t xml:space="preserve">                             </w:t>
      </w:r>
      <w:r>
        <w:rPr>
          <w:rStyle w:val="Accentuationforte"/>
          <w:b/>
          <w:color w:val="000000"/>
        </w:rPr>
        <w:t xml:space="preserve"> </w:t>
      </w:r>
      <w:r>
        <w:rPr>
          <w:rStyle w:val="Accentuationforte"/>
          <w:b/>
          <w:color w:val="000000"/>
        </w:rPr>
        <w:t>( Document d’aide à la conception réalisé par le CD07)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  <w:t>Etat des lieux /Constat 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Rapide histoire du club ( origine , date de création , évolution …)</w:t>
      </w:r>
    </w:p>
    <w:p>
      <w:pPr>
        <w:pStyle w:val="Normal"/>
        <w:bidi w:val="0"/>
        <w:jc w:val="left"/>
        <w:rPr/>
      </w:pPr>
      <w:r>
        <w:rPr/>
        <w:t>Sa situation géographique</w:t>
      </w:r>
    </w:p>
    <w:p>
      <w:pPr>
        <w:pStyle w:val="Normal"/>
        <w:bidi w:val="0"/>
        <w:jc w:val="left"/>
        <w:rPr/>
      </w:pPr>
      <w:r>
        <w:rPr/>
        <w:t>Effectifs des licenciés par catégorie,</w:t>
      </w:r>
    </w:p>
    <w:p>
      <w:pPr>
        <w:pStyle w:val="Normal"/>
        <w:bidi w:val="0"/>
        <w:jc w:val="left"/>
        <w:rPr/>
      </w:pPr>
      <w:r>
        <w:rPr/>
        <w:t>Les publics visés ( et ceux éloignés de la pratique, accessibilité)</w:t>
      </w:r>
    </w:p>
    <w:p>
      <w:pPr>
        <w:pStyle w:val="Normal"/>
        <w:bidi w:val="0"/>
        <w:jc w:val="left"/>
        <w:rPr/>
      </w:pPr>
      <w:r>
        <w:rPr/>
        <w:t>Les conditions matérielles de la pratique</w:t>
      </w:r>
    </w:p>
    <w:p>
      <w:pPr>
        <w:pStyle w:val="Normal"/>
        <w:bidi w:val="0"/>
        <w:jc w:val="left"/>
        <w:rPr/>
      </w:pPr>
      <w:r>
        <w:rPr/>
        <w:t xml:space="preserve">Ses ressources </w:t>
      </w:r>
    </w:p>
    <w:p>
      <w:pPr>
        <w:pStyle w:val="Normal"/>
        <w:bidi w:val="0"/>
        <w:jc w:val="left"/>
        <w:rPr/>
      </w:pPr>
      <w:r>
        <w:rPr/>
        <w:t>Son niveau de pratique /ses niveaux de pratiques</w:t>
      </w:r>
    </w:p>
    <w:p>
      <w:pPr>
        <w:pStyle w:val="Normal"/>
        <w:bidi w:val="0"/>
        <w:jc w:val="left"/>
        <w:rPr/>
      </w:pPr>
      <w:r>
        <w:rPr/>
        <w:t>Sa Place dans la commune , ses liens /rapports avec les collectivités</w:t>
      </w:r>
    </w:p>
    <w:p>
      <w:pPr>
        <w:pStyle w:val="Normal"/>
        <w:bidi w:val="0"/>
        <w:jc w:val="left"/>
        <w:rPr/>
      </w:pPr>
      <w:r>
        <w:rPr/>
        <w:t>Son partenariat ( économique, de santé , autres ...)</w:t>
      </w:r>
    </w:p>
    <w:p>
      <w:pPr>
        <w:pStyle w:val="Normal"/>
        <w:bidi w:val="0"/>
        <w:jc w:val="left"/>
        <w:rPr/>
      </w:pPr>
      <w:r>
        <w:rPr/>
        <w:t xml:space="preserve">Ses liens avec les autres clubs locaux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  <w:t xml:space="preserve">Ses valeurs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L’accueil, la convivialité, ce qui est organisé pour créer du lien social/la valorisation des bénévoles</w:t>
      </w:r>
    </w:p>
    <w:p>
      <w:pPr>
        <w:pStyle w:val="Normal"/>
        <w:bidi w:val="0"/>
        <w:jc w:val="left"/>
        <w:rPr/>
      </w:pPr>
      <w:r>
        <w:rPr/>
        <w:t>Les valeurs éducatives que le club veut transmettre , les comportements 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  <w:t>Ses points positifs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Les événements qui marquent la saison / ses actions/ses initiatives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DB2D67"/>
        </w:rPr>
      </w:pPr>
      <w:r>
        <w:rPr>
          <w:rStyle w:val="Accentuationforte"/>
          <w:color w:val="DB2D67"/>
        </w:rPr>
        <w:t>Ses faiblesses / Ses points à développer</w:t>
      </w:r>
    </w:p>
    <w:p>
      <w:pPr>
        <w:pStyle w:val="Normal"/>
        <w:bidi w:val="0"/>
        <w:jc w:val="left"/>
        <w:rPr>
          <w:color w:val="DB2D67"/>
        </w:rPr>
      </w:pPr>
      <w:r>
        <w:rPr>
          <w:color w:val="DB2D67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3AA462"/>
          <w:sz w:val="26"/>
        </w:rPr>
      </w:pPr>
      <w:r>
        <w:rPr>
          <w:b/>
          <w:color w:val="3AA462"/>
          <w:sz w:val="26"/>
        </w:rPr>
        <w:t xml:space="preserve">Ses perspectives / Sa feuille de route / ses projets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d’un point de vue sportif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d’un point de vue « développement » ( vers quoi on tend, que veut-on faire de ce club , ce qui est envisagé , ce qu’on veut améliorer , ce qu’on veut pérenniser ...)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  <w:t xml:space="preserve">  </w:t>
      </w:r>
      <w:r>
        <w:rPr>
          <w:b/>
          <w:color w:val="3AA462"/>
        </w:rPr>
        <w:t xml:space="preserve">Ce qui vous permettra d’évaluer la réussite de vos projets </w:t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1998980</wp:posOffset>
            </wp:positionH>
            <wp:positionV relativeFrom="paragraph">
              <wp:posOffset>13970</wp:posOffset>
            </wp:positionV>
            <wp:extent cx="2059305" cy="10420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</w:r>
    </w:p>
    <w:p>
      <w:pPr>
        <w:pStyle w:val="Normal"/>
        <w:bidi w:val="0"/>
        <w:jc w:val="left"/>
        <w:rPr>
          <w:b/>
          <w:b/>
          <w:color w:val="3AA462"/>
        </w:rPr>
      </w:pPr>
      <w:r>
        <w:rPr>
          <w:b/>
          <w:color w:val="3AA462"/>
        </w:rPr>
        <w:t xml:space="preserve">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LibreOffice/7.1.8.1$Windows_x86 LibreOffice_project/e1f30c802c3269a1d052614453f260e49458c82c</Application>
  <AppVersion>15.0000</AppVersion>
  <Pages>1</Pages>
  <Words>208</Words>
  <Characters>1003</Characters>
  <CharactersWithSpaces>1252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2022-02-06T19:48:29Z</dcterms:created>
  <dc:creator/>
  <dc:description/>
  <dc:language>fr-FR</dc:language>
  <cp:lastModifiedBy/>
  <dcterms:modified xsi:type="dcterms:W3CDTF">2022-02-08T21:42:02Z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